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F4433" w14:textId="2A8C3D97" w:rsidR="00534589" w:rsidRPr="00B00D4C" w:rsidRDefault="00091E20" w:rsidP="00B00D4C">
      <w:pPr>
        <w:spacing w:after="0" w:line="360" w:lineRule="auto"/>
        <w:rPr>
          <w:rFonts w:ascii="Times New Roman" w:hAnsi="Times New Roman" w:cs="Times New Roman"/>
          <w:b/>
          <w:bCs/>
          <w:sz w:val="24"/>
          <w:szCs w:val="24"/>
        </w:rPr>
      </w:pPr>
      <w:proofErr w:type="spellStart"/>
      <w:r w:rsidRPr="00B00D4C">
        <w:rPr>
          <w:rFonts w:ascii="Times New Roman" w:hAnsi="Times New Roman" w:cs="Times New Roman"/>
          <w:b/>
          <w:bCs/>
          <w:sz w:val="24"/>
          <w:szCs w:val="24"/>
        </w:rPr>
        <w:t>Ivinson</w:t>
      </w:r>
      <w:proofErr w:type="spellEnd"/>
      <w:r w:rsidRPr="00B00D4C">
        <w:rPr>
          <w:rFonts w:ascii="Times New Roman" w:hAnsi="Times New Roman" w:cs="Times New Roman"/>
          <w:b/>
          <w:bCs/>
          <w:sz w:val="24"/>
          <w:szCs w:val="24"/>
        </w:rPr>
        <w:t xml:space="preserve"> Memorial Hospital Medical Office Building 3</w:t>
      </w:r>
      <w:r w:rsidRPr="00B00D4C">
        <w:rPr>
          <w:rFonts w:ascii="Times New Roman" w:hAnsi="Times New Roman" w:cs="Times New Roman"/>
          <w:b/>
          <w:bCs/>
          <w:sz w:val="24"/>
          <w:szCs w:val="24"/>
          <w:vertAlign w:val="superscript"/>
        </w:rPr>
        <w:t>rd</w:t>
      </w:r>
      <w:r w:rsidRPr="00B00D4C">
        <w:rPr>
          <w:rFonts w:ascii="Times New Roman" w:hAnsi="Times New Roman" w:cs="Times New Roman"/>
          <w:b/>
          <w:bCs/>
          <w:sz w:val="24"/>
          <w:szCs w:val="24"/>
        </w:rPr>
        <w:t xml:space="preserve"> Floor Addition</w:t>
      </w:r>
    </w:p>
    <w:p w14:paraId="5946D3BB" w14:textId="08811C73" w:rsidR="00190F17" w:rsidRDefault="00091E20" w:rsidP="00B00D4C">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Working in an occupied building is always a challenge. Working </w:t>
      </w:r>
      <w:r w:rsidRPr="00091E20">
        <w:rPr>
          <w:rFonts w:ascii="Times New Roman" w:hAnsi="Times New Roman" w:cs="Times New Roman"/>
          <w:i/>
          <w:iCs/>
          <w:sz w:val="24"/>
          <w:szCs w:val="24"/>
        </w:rPr>
        <w:t>on top</w:t>
      </w:r>
      <w:r>
        <w:rPr>
          <w:rFonts w:ascii="Times New Roman" w:hAnsi="Times New Roman" w:cs="Times New Roman"/>
          <w:sz w:val="24"/>
          <w:szCs w:val="24"/>
        </w:rPr>
        <w:t xml:space="preserve"> of an occupied building brings in a new layer of difficulty—both literally and figuratively.</w:t>
      </w:r>
      <w:r w:rsidR="00795934">
        <w:rPr>
          <w:rFonts w:ascii="Times New Roman" w:hAnsi="Times New Roman" w:cs="Times New Roman"/>
          <w:sz w:val="24"/>
          <w:szCs w:val="24"/>
        </w:rPr>
        <w:t xml:space="preserve"> At the </w:t>
      </w:r>
      <w:proofErr w:type="spellStart"/>
      <w:r w:rsidR="00795934">
        <w:rPr>
          <w:rFonts w:ascii="Times New Roman" w:hAnsi="Times New Roman" w:cs="Times New Roman"/>
          <w:sz w:val="24"/>
          <w:szCs w:val="24"/>
        </w:rPr>
        <w:t>Ivinson</w:t>
      </w:r>
      <w:proofErr w:type="spellEnd"/>
      <w:r w:rsidR="00795934">
        <w:rPr>
          <w:rFonts w:ascii="Times New Roman" w:hAnsi="Times New Roman" w:cs="Times New Roman"/>
          <w:sz w:val="24"/>
          <w:szCs w:val="24"/>
        </w:rPr>
        <w:t xml:space="preserve"> Memorial Hospital Medical Office Building 3</w:t>
      </w:r>
      <w:r w:rsidR="00795934" w:rsidRPr="00795934">
        <w:rPr>
          <w:rFonts w:ascii="Times New Roman" w:hAnsi="Times New Roman" w:cs="Times New Roman"/>
          <w:sz w:val="24"/>
          <w:szCs w:val="24"/>
          <w:vertAlign w:val="superscript"/>
        </w:rPr>
        <w:t>rd</w:t>
      </w:r>
      <w:r w:rsidR="00795934">
        <w:rPr>
          <w:rFonts w:ascii="Times New Roman" w:hAnsi="Times New Roman" w:cs="Times New Roman"/>
          <w:sz w:val="24"/>
          <w:szCs w:val="24"/>
        </w:rPr>
        <w:t xml:space="preserve"> Floor Addition</w:t>
      </w:r>
      <w:r w:rsidR="002270AC">
        <w:rPr>
          <w:rFonts w:ascii="Times New Roman" w:hAnsi="Times New Roman" w:cs="Times New Roman"/>
          <w:sz w:val="24"/>
          <w:szCs w:val="24"/>
        </w:rPr>
        <w:t xml:space="preserve"> </w:t>
      </w:r>
      <w:r w:rsidR="002270AC" w:rsidRPr="00EE5ACD">
        <w:rPr>
          <w:rFonts w:ascii="Times New Roman" w:hAnsi="Times New Roman" w:cs="Times New Roman"/>
          <w:sz w:val="24"/>
          <w:szCs w:val="24"/>
        </w:rPr>
        <w:t>[</w:t>
      </w:r>
      <w:r w:rsidR="00134DB6" w:rsidRPr="00EE5ACD">
        <w:rPr>
          <w:rFonts w:ascii="Times New Roman" w:hAnsi="Times New Roman" w:cs="Times New Roman"/>
          <w:sz w:val="24"/>
          <w:szCs w:val="24"/>
        </w:rPr>
        <w:t>Picture 1</w:t>
      </w:r>
      <w:r w:rsidR="002270AC" w:rsidRPr="00EE5ACD">
        <w:rPr>
          <w:rFonts w:ascii="Times New Roman" w:hAnsi="Times New Roman" w:cs="Times New Roman"/>
          <w:sz w:val="24"/>
          <w:szCs w:val="24"/>
        </w:rPr>
        <w:t>]</w:t>
      </w:r>
      <w:r w:rsidR="00795934" w:rsidRPr="00EE5ACD">
        <w:rPr>
          <w:rFonts w:ascii="Times New Roman" w:hAnsi="Times New Roman" w:cs="Times New Roman"/>
          <w:sz w:val="24"/>
          <w:szCs w:val="24"/>
        </w:rPr>
        <w:t xml:space="preserve">, </w:t>
      </w:r>
      <w:r w:rsidR="00795934">
        <w:rPr>
          <w:rFonts w:ascii="Times New Roman" w:hAnsi="Times New Roman" w:cs="Times New Roman"/>
          <w:sz w:val="24"/>
          <w:szCs w:val="24"/>
        </w:rPr>
        <w:t xml:space="preserve">the complexities were compounded </w:t>
      </w:r>
      <w:r w:rsidR="00FE5649">
        <w:rPr>
          <w:rFonts w:ascii="Times New Roman" w:hAnsi="Times New Roman" w:cs="Times New Roman"/>
          <w:sz w:val="24"/>
          <w:szCs w:val="24"/>
        </w:rPr>
        <w:t>by</w:t>
      </w:r>
      <w:r w:rsidR="00795934">
        <w:rPr>
          <w:rFonts w:ascii="Times New Roman" w:hAnsi="Times New Roman" w:cs="Times New Roman"/>
          <w:sz w:val="24"/>
          <w:szCs w:val="24"/>
        </w:rPr>
        <w:t xml:space="preserve"> the building</w:t>
      </w:r>
      <w:r w:rsidR="00FE5649">
        <w:rPr>
          <w:rFonts w:ascii="Times New Roman" w:hAnsi="Times New Roman" w:cs="Times New Roman"/>
          <w:sz w:val="24"/>
          <w:szCs w:val="24"/>
        </w:rPr>
        <w:t>’s</w:t>
      </w:r>
      <w:r w:rsidR="00795934">
        <w:rPr>
          <w:rFonts w:ascii="Times New Roman" w:hAnsi="Times New Roman" w:cs="Times New Roman"/>
          <w:sz w:val="24"/>
          <w:szCs w:val="24"/>
        </w:rPr>
        <w:t xml:space="preserve"> </w:t>
      </w:r>
      <w:r w:rsidR="00FE5649">
        <w:rPr>
          <w:rFonts w:ascii="Times New Roman" w:hAnsi="Times New Roman" w:cs="Times New Roman"/>
          <w:sz w:val="24"/>
          <w:szCs w:val="24"/>
        </w:rPr>
        <w:t>location on</w:t>
      </w:r>
      <w:r w:rsidR="00795934">
        <w:rPr>
          <w:rFonts w:ascii="Times New Roman" w:hAnsi="Times New Roman" w:cs="Times New Roman"/>
          <w:sz w:val="24"/>
          <w:szCs w:val="24"/>
        </w:rPr>
        <w:t xml:space="preserve"> an active hospital campus</w:t>
      </w:r>
      <w:r w:rsidR="00FE5649">
        <w:rPr>
          <w:rFonts w:ascii="Times New Roman" w:hAnsi="Times New Roman" w:cs="Times New Roman"/>
          <w:sz w:val="24"/>
          <w:szCs w:val="24"/>
        </w:rPr>
        <w:t>—</w:t>
      </w:r>
      <w:r w:rsidR="00795934">
        <w:rPr>
          <w:rFonts w:ascii="Times New Roman" w:hAnsi="Times New Roman" w:cs="Times New Roman"/>
          <w:sz w:val="24"/>
          <w:szCs w:val="24"/>
        </w:rPr>
        <w:t>patients and staff needed nearly constant access to the both the MOB and surrounding building</w:t>
      </w:r>
      <w:r w:rsidR="00011D9C">
        <w:rPr>
          <w:rFonts w:ascii="Times New Roman" w:hAnsi="Times New Roman" w:cs="Times New Roman"/>
          <w:sz w:val="24"/>
          <w:szCs w:val="24"/>
        </w:rPr>
        <w:t xml:space="preserve">s. Despite these obstacles, the Haselden team was able to keep the </w:t>
      </w:r>
      <w:r w:rsidR="00237138">
        <w:rPr>
          <w:rFonts w:ascii="Times New Roman" w:hAnsi="Times New Roman" w:cs="Times New Roman"/>
          <w:sz w:val="24"/>
          <w:szCs w:val="24"/>
        </w:rPr>
        <w:t>1st</w:t>
      </w:r>
      <w:r w:rsidR="00011D9C">
        <w:rPr>
          <w:rFonts w:ascii="Times New Roman" w:hAnsi="Times New Roman" w:cs="Times New Roman"/>
          <w:sz w:val="24"/>
          <w:szCs w:val="24"/>
        </w:rPr>
        <w:t xml:space="preserve"> floor parking garage and </w:t>
      </w:r>
      <w:r w:rsidR="00237138">
        <w:rPr>
          <w:rFonts w:ascii="Times New Roman" w:hAnsi="Times New Roman" w:cs="Times New Roman"/>
          <w:sz w:val="24"/>
          <w:szCs w:val="24"/>
        </w:rPr>
        <w:t>2nd</w:t>
      </w:r>
      <w:r w:rsidR="00011D9C">
        <w:rPr>
          <w:rFonts w:ascii="Times New Roman" w:hAnsi="Times New Roman" w:cs="Times New Roman"/>
          <w:sz w:val="24"/>
          <w:szCs w:val="24"/>
        </w:rPr>
        <w:t xml:space="preserve"> floor MOB fully functional, keep the jobsite and public safe, and turn the project over to the owner nearly a month early</w:t>
      </w:r>
      <w:r w:rsidR="00D353AB">
        <w:rPr>
          <w:rFonts w:ascii="Times New Roman" w:hAnsi="Times New Roman" w:cs="Times New Roman"/>
          <w:sz w:val="24"/>
          <w:szCs w:val="24"/>
        </w:rPr>
        <w:t>.</w:t>
      </w:r>
    </w:p>
    <w:p w14:paraId="7AB0E781" w14:textId="48D097E0" w:rsidR="005839E0" w:rsidRDefault="005839E0"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t>The story of this project begins in 2017 when Haselden completed the original medical office building. The hospital always intended to add the 3</w:t>
      </w:r>
      <w:r w:rsidRPr="005839E0">
        <w:rPr>
          <w:rFonts w:ascii="Times New Roman" w:hAnsi="Times New Roman" w:cs="Times New Roman"/>
          <w:sz w:val="24"/>
          <w:szCs w:val="24"/>
          <w:vertAlign w:val="superscript"/>
        </w:rPr>
        <w:t>rd</w:t>
      </w:r>
      <w:r>
        <w:rPr>
          <w:rFonts w:ascii="Times New Roman" w:hAnsi="Times New Roman" w:cs="Times New Roman"/>
          <w:sz w:val="24"/>
          <w:szCs w:val="24"/>
        </w:rPr>
        <w:t xml:space="preserve"> story at some point, however the timeline was escalated due to the needs of the community and patients. </w:t>
      </w:r>
      <w:r w:rsidR="00EB2B75">
        <w:rPr>
          <w:rFonts w:ascii="Times New Roman" w:hAnsi="Times New Roman" w:cs="Times New Roman"/>
          <w:sz w:val="24"/>
          <w:szCs w:val="24"/>
        </w:rPr>
        <w:t>The 3</w:t>
      </w:r>
      <w:r w:rsidR="00EB2B75" w:rsidRPr="00EB2B75">
        <w:rPr>
          <w:rFonts w:ascii="Times New Roman" w:hAnsi="Times New Roman" w:cs="Times New Roman"/>
          <w:sz w:val="24"/>
          <w:szCs w:val="24"/>
          <w:vertAlign w:val="superscript"/>
        </w:rPr>
        <w:t>rd</w:t>
      </w:r>
      <w:r w:rsidR="00EB2B75">
        <w:rPr>
          <w:rFonts w:ascii="Times New Roman" w:hAnsi="Times New Roman" w:cs="Times New Roman"/>
          <w:sz w:val="24"/>
          <w:szCs w:val="24"/>
        </w:rPr>
        <w:t xml:space="preserve"> floor addition would include attaching the frame to the existing structure, as well as raising the elevator and stair cores—all while keeping the existing parking garage and offices located below the addition </w:t>
      </w:r>
      <w:r w:rsidR="00FE5649">
        <w:rPr>
          <w:rFonts w:ascii="Times New Roman" w:hAnsi="Times New Roman" w:cs="Times New Roman"/>
          <w:sz w:val="24"/>
          <w:szCs w:val="24"/>
        </w:rPr>
        <w:t>in operation</w:t>
      </w:r>
      <w:r w:rsidR="00EB2B75">
        <w:rPr>
          <w:rFonts w:ascii="Times New Roman" w:hAnsi="Times New Roman" w:cs="Times New Roman"/>
          <w:sz w:val="24"/>
          <w:szCs w:val="24"/>
        </w:rPr>
        <w:t>. A</w:t>
      </w:r>
      <w:r w:rsidR="00FE5649">
        <w:rPr>
          <w:rFonts w:ascii="Times New Roman" w:hAnsi="Times New Roman" w:cs="Times New Roman"/>
          <w:sz w:val="24"/>
          <w:szCs w:val="24"/>
        </w:rPr>
        <w:t>nother caveat was that a</w:t>
      </w:r>
      <w:r w:rsidR="00EB2B75">
        <w:rPr>
          <w:rFonts w:ascii="Times New Roman" w:hAnsi="Times New Roman" w:cs="Times New Roman"/>
          <w:sz w:val="24"/>
          <w:szCs w:val="24"/>
        </w:rPr>
        <w:t>ccess to the neighboring hospital buildings and parking lots could not be compromised.</w:t>
      </w:r>
      <w:r w:rsidR="009C74A2">
        <w:rPr>
          <w:rFonts w:ascii="Times New Roman" w:hAnsi="Times New Roman" w:cs="Times New Roman"/>
          <w:sz w:val="24"/>
          <w:szCs w:val="24"/>
        </w:rPr>
        <w:t xml:space="preserve"> Keeping these access points open meant that, other than the actual third floor and a very few intermittent spots for laydown and deliveries, the jobsite could not be</w:t>
      </w:r>
      <w:r w:rsidR="00136BE9">
        <w:rPr>
          <w:rFonts w:ascii="Times New Roman" w:hAnsi="Times New Roman" w:cs="Times New Roman"/>
          <w:sz w:val="24"/>
          <w:szCs w:val="24"/>
        </w:rPr>
        <w:t xml:space="preserve"> permanently</w:t>
      </w:r>
      <w:r w:rsidR="009C74A2">
        <w:rPr>
          <w:rFonts w:ascii="Times New Roman" w:hAnsi="Times New Roman" w:cs="Times New Roman"/>
          <w:sz w:val="24"/>
          <w:szCs w:val="24"/>
        </w:rPr>
        <w:t xml:space="preserve"> fenced off</w:t>
      </w:r>
      <w:r w:rsidR="00FE5649">
        <w:rPr>
          <w:rFonts w:ascii="Times New Roman" w:hAnsi="Times New Roman" w:cs="Times New Roman"/>
          <w:sz w:val="24"/>
          <w:szCs w:val="24"/>
        </w:rPr>
        <w:t xml:space="preserve"> </w:t>
      </w:r>
      <w:r w:rsidR="00FE5649" w:rsidRPr="00EE5ACD">
        <w:rPr>
          <w:rFonts w:ascii="Times New Roman" w:hAnsi="Times New Roman" w:cs="Times New Roman"/>
          <w:sz w:val="24"/>
          <w:szCs w:val="24"/>
        </w:rPr>
        <w:t>[</w:t>
      </w:r>
      <w:r w:rsidR="00136BE9" w:rsidRPr="00EE5ACD">
        <w:rPr>
          <w:rFonts w:ascii="Times New Roman" w:hAnsi="Times New Roman" w:cs="Times New Roman"/>
          <w:sz w:val="24"/>
          <w:szCs w:val="24"/>
        </w:rPr>
        <w:t>Picture 2</w:t>
      </w:r>
      <w:r w:rsidR="00FE5649" w:rsidRPr="00EE5ACD">
        <w:rPr>
          <w:rFonts w:ascii="Times New Roman" w:hAnsi="Times New Roman" w:cs="Times New Roman"/>
          <w:sz w:val="24"/>
          <w:szCs w:val="24"/>
        </w:rPr>
        <w:t>]</w:t>
      </w:r>
      <w:r w:rsidR="009C74A2" w:rsidRPr="00EE5ACD">
        <w:rPr>
          <w:rFonts w:ascii="Times New Roman" w:hAnsi="Times New Roman" w:cs="Times New Roman"/>
          <w:sz w:val="24"/>
          <w:szCs w:val="24"/>
        </w:rPr>
        <w:t>.</w:t>
      </w:r>
      <w:r w:rsidR="00EB2B75" w:rsidRPr="00EE5ACD">
        <w:rPr>
          <w:rFonts w:ascii="Times New Roman" w:hAnsi="Times New Roman" w:cs="Times New Roman"/>
          <w:sz w:val="24"/>
          <w:szCs w:val="24"/>
        </w:rPr>
        <w:t xml:space="preserve"> </w:t>
      </w:r>
      <w:r w:rsidR="00237138">
        <w:rPr>
          <w:rFonts w:ascii="Times New Roman" w:hAnsi="Times New Roman" w:cs="Times New Roman"/>
          <w:sz w:val="24"/>
          <w:szCs w:val="24"/>
        </w:rPr>
        <w:t xml:space="preserve">In </w:t>
      </w:r>
      <w:r w:rsidR="00FE5649">
        <w:rPr>
          <w:rFonts w:ascii="Times New Roman" w:hAnsi="Times New Roman" w:cs="Times New Roman"/>
          <w:sz w:val="24"/>
          <w:szCs w:val="24"/>
        </w:rPr>
        <w:t>September</w:t>
      </w:r>
      <w:r w:rsidR="00237138">
        <w:rPr>
          <w:rFonts w:ascii="Times New Roman" w:hAnsi="Times New Roman" w:cs="Times New Roman"/>
          <w:sz w:val="24"/>
          <w:szCs w:val="24"/>
        </w:rPr>
        <w:t xml:space="preserve"> of 2018 Haselden was awarded the </w:t>
      </w:r>
      <w:r w:rsidR="00EB2B75">
        <w:rPr>
          <w:rFonts w:ascii="Times New Roman" w:hAnsi="Times New Roman" w:cs="Times New Roman"/>
          <w:sz w:val="24"/>
          <w:szCs w:val="24"/>
        </w:rPr>
        <w:t>3</w:t>
      </w:r>
      <w:r w:rsidR="00EB2B75" w:rsidRPr="00EB2B75">
        <w:rPr>
          <w:rFonts w:ascii="Times New Roman" w:hAnsi="Times New Roman" w:cs="Times New Roman"/>
          <w:sz w:val="24"/>
          <w:szCs w:val="24"/>
          <w:vertAlign w:val="superscript"/>
        </w:rPr>
        <w:t>rd</w:t>
      </w:r>
      <w:r w:rsidR="00EB2B75">
        <w:rPr>
          <w:rFonts w:ascii="Times New Roman" w:hAnsi="Times New Roman" w:cs="Times New Roman"/>
          <w:sz w:val="24"/>
          <w:szCs w:val="24"/>
        </w:rPr>
        <w:t xml:space="preserve"> story addition </w:t>
      </w:r>
      <w:r w:rsidR="00237138">
        <w:rPr>
          <w:rFonts w:ascii="Times New Roman" w:hAnsi="Times New Roman" w:cs="Times New Roman"/>
          <w:sz w:val="24"/>
          <w:szCs w:val="24"/>
        </w:rPr>
        <w:t>project</w:t>
      </w:r>
      <w:r w:rsidR="00EB2B75">
        <w:rPr>
          <w:rFonts w:ascii="Times New Roman" w:hAnsi="Times New Roman" w:cs="Times New Roman"/>
          <w:sz w:val="24"/>
          <w:szCs w:val="24"/>
        </w:rPr>
        <w:t xml:space="preserve"> and a mere six weeks later we had devised a budget and released the structural steel package. </w:t>
      </w:r>
    </w:p>
    <w:p w14:paraId="699B8876" w14:textId="3CF7BA7E" w:rsidR="004355C3" w:rsidRDefault="004355C3"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t>When you’re performing work on three sides of a building that sees approximately 180 patients each day, keeping everyone safe while keeping the project progressing smoothly is paramount.</w:t>
      </w:r>
      <w:r w:rsidR="00B31DD0">
        <w:rPr>
          <w:rFonts w:ascii="Times New Roman" w:hAnsi="Times New Roman" w:cs="Times New Roman"/>
          <w:sz w:val="24"/>
          <w:szCs w:val="24"/>
        </w:rPr>
        <w:t xml:space="preserve"> An example of a</w:t>
      </w:r>
      <w:r w:rsidR="00FE5649">
        <w:rPr>
          <w:rFonts w:ascii="Times New Roman" w:hAnsi="Times New Roman" w:cs="Times New Roman"/>
          <w:sz w:val="24"/>
          <w:szCs w:val="24"/>
        </w:rPr>
        <w:t>n associated</w:t>
      </w:r>
      <w:r w:rsidR="00B31DD0">
        <w:rPr>
          <w:rFonts w:ascii="Times New Roman" w:hAnsi="Times New Roman" w:cs="Times New Roman"/>
          <w:sz w:val="24"/>
          <w:szCs w:val="24"/>
        </w:rPr>
        <w:t xml:space="preserve"> complication </w:t>
      </w:r>
      <w:r w:rsidR="00FE5649">
        <w:rPr>
          <w:rFonts w:ascii="Times New Roman" w:hAnsi="Times New Roman" w:cs="Times New Roman"/>
          <w:sz w:val="24"/>
          <w:szCs w:val="24"/>
        </w:rPr>
        <w:t>relates</w:t>
      </w:r>
      <w:r w:rsidR="00B31DD0">
        <w:rPr>
          <w:rFonts w:ascii="Times New Roman" w:hAnsi="Times New Roman" w:cs="Times New Roman"/>
          <w:sz w:val="24"/>
          <w:szCs w:val="24"/>
        </w:rPr>
        <w:t xml:space="preserve"> to loading and unloading materials. All loading and unloading of materials had to be done by a forklift in the fire lane on the east side of the building. However, because the building was occupied, the fire lane could not be closed down completely—a measured off section of the fire lane had to remain clear and accessible at all times. To accommodate this safety measure, Haselden enacted a policy wherein </w:t>
      </w:r>
      <w:r w:rsidR="00FE5649">
        <w:rPr>
          <w:rFonts w:ascii="Times New Roman" w:hAnsi="Times New Roman" w:cs="Times New Roman"/>
          <w:sz w:val="24"/>
          <w:szCs w:val="24"/>
        </w:rPr>
        <w:t xml:space="preserve">we required </w:t>
      </w:r>
      <w:r w:rsidR="00B31DD0">
        <w:rPr>
          <w:rFonts w:ascii="Times New Roman" w:hAnsi="Times New Roman" w:cs="Times New Roman"/>
          <w:sz w:val="24"/>
          <w:szCs w:val="24"/>
        </w:rPr>
        <w:t xml:space="preserve">forklift drivers to have spotters at ALL times in order to assure they did not cross into the cordoned off section of the fire lane. The construction trailer had a whiteboard to coordinate this, allowing people to reserve time slots and indicate who their spotter would be. </w:t>
      </w:r>
      <w:r w:rsidR="00B31DD0">
        <w:rPr>
          <w:rFonts w:ascii="Times New Roman" w:hAnsi="Times New Roman" w:cs="Times New Roman"/>
          <w:sz w:val="24"/>
          <w:szCs w:val="24"/>
        </w:rPr>
        <w:lastRenderedPageBreak/>
        <w:t>Using this method successful</w:t>
      </w:r>
      <w:r w:rsidR="00B00D4C">
        <w:rPr>
          <w:rFonts w:ascii="Times New Roman" w:hAnsi="Times New Roman" w:cs="Times New Roman"/>
          <w:sz w:val="24"/>
          <w:szCs w:val="24"/>
        </w:rPr>
        <w:t>ly organized material deliveries to the third floor as well as ensuring there was always a spotter for the forklift.</w:t>
      </w:r>
    </w:p>
    <w:p w14:paraId="3145C6B6" w14:textId="3652CF71" w:rsidR="007A341F" w:rsidRDefault="007A341F"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Because the building below had to remain fully functional, one of the challenges was </w:t>
      </w:r>
      <w:r w:rsidR="009204FA">
        <w:rPr>
          <w:rFonts w:ascii="Times New Roman" w:hAnsi="Times New Roman" w:cs="Times New Roman"/>
          <w:sz w:val="24"/>
          <w:szCs w:val="24"/>
        </w:rPr>
        <w:t>keeping</w:t>
      </w:r>
      <w:r>
        <w:rPr>
          <w:rFonts w:ascii="Times New Roman" w:hAnsi="Times New Roman" w:cs="Times New Roman"/>
          <w:sz w:val="24"/>
          <w:szCs w:val="24"/>
        </w:rPr>
        <w:t xml:space="preserve"> one elevator and stairwell active throughout the project</w:t>
      </w:r>
      <w:r w:rsidR="007726C3">
        <w:rPr>
          <w:rFonts w:ascii="Times New Roman" w:hAnsi="Times New Roman" w:cs="Times New Roman"/>
          <w:sz w:val="24"/>
          <w:szCs w:val="24"/>
        </w:rPr>
        <w:t>, while at the same time adding a level to both</w:t>
      </w:r>
      <w:r>
        <w:rPr>
          <w:rFonts w:ascii="Times New Roman" w:hAnsi="Times New Roman" w:cs="Times New Roman"/>
          <w:sz w:val="24"/>
          <w:szCs w:val="24"/>
        </w:rPr>
        <w:t>. Haselden accomplished this by leaving the concrete slab that was on top of the cores intact and building the extension on top of them</w:t>
      </w:r>
      <w:r w:rsidR="009204FA">
        <w:rPr>
          <w:rFonts w:ascii="Times New Roman" w:hAnsi="Times New Roman" w:cs="Times New Roman"/>
          <w:sz w:val="24"/>
          <w:szCs w:val="24"/>
        </w:rPr>
        <w:t xml:space="preserve"> </w:t>
      </w:r>
      <w:r w:rsidR="009204FA" w:rsidRPr="00EE5ACD">
        <w:rPr>
          <w:rFonts w:ascii="Times New Roman" w:hAnsi="Times New Roman" w:cs="Times New Roman"/>
          <w:sz w:val="24"/>
          <w:szCs w:val="24"/>
        </w:rPr>
        <w:t>[</w:t>
      </w:r>
      <w:r w:rsidR="00136BE9" w:rsidRPr="00EE5ACD">
        <w:rPr>
          <w:rFonts w:ascii="Times New Roman" w:hAnsi="Times New Roman" w:cs="Times New Roman"/>
          <w:sz w:val="24"/>
          <w:szCs w:val="24"/>
        </w:rPr>
        <w:t>Picture 3</w:t>
      </w:r>
      <w:r w:rsidR="009204FA" w:rsidRPr="00EE5ACD">
        <w:rPr>
          <w:rFonts w:ascii="Times New Roman" w:hAnsi="Times New Roman" w:cs="Times New Roman"/>
          <w:sz w:val="24"/>
          <w:szCs w:val="24"/>
        </w:rPr>
        <w:t>]</w:t>
      </w:r>
      <w:r w:rsidRPr="00EE5ACD">
        <w:rPr>
          <w:rFonts w:ascii="Times New Roman" w:hAnsi="Times New Roman" w:cs="Times New Roman"/>
          <w:sz w:val="24"/>
          <w:szCs w:val="24"/>
        </w:rPr>
        <w:t xml:space="preserve">. </w:t>
      </w:r>
      <w:r>
        <w:rPr>
          <w:rFonts w:ascii="Times New Roman" w:hAnsi="Times New Roman" w:cs="Times New Roman"/>
          <w:sz w:val="24"/>
          <w:szCs w:val="24"/>
        </w:rPr>
        <w:t>This allowed the hospital to continue using the elevator and stairwell</w:t>
      </w:r>
      <w:r w:rsidR="007726C3">
        <w:rPr>
          <w:rFonts w:ascii="Times New Roman" w:hAnsi="Times New Roman" w:cs="Times New Roman"/>
          <w:sz w:val="24"/>
          <w:szCs w:val="24"/>
        </w:rPr>
        <w:t>, even as an additional stop was added to the elevator and a floor was added to the staircase. Once the new level was complete, we punched through the concrete slab that separated the two floors and made the final connections</w:t>
      </w:r>
      <w:r>
        <w:rPr>
          <w:rFonts w:ascii="Times New Roman" w:hAnsi="Times New Roman" w:cs="Times New Roman"/>
          <w:sz w:val="24"/>
          <w:szCs w:val="24"/>
        </w:rPr>
        <w:t>.</w:t>
      </w:r>
    </w:p>
    <w:p w14:paraId="3DD0218C" w14:textId="048C631D" w:rsidR="009204FA" w:rsidRDefault="009204FA"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Providing access to the extended shear walls </w:t>
      </w:r>
      <w:r w:rsidRPr="00EE5ACD">
        <w:rPr>
          <w:rFonts w:ascii="Times New Roman" w:hAnsi="Times New Roman" w:cs="Times New Roman"/>
          <w:sz w:val="24"/>
          <w:szCs w:val="24"/>
        </w:rPr>
        <w:t>[</w:t>
      </w:r>
      <w:r w:rsidR="0060342E" w:rsidRPr="00EE5ACD">
        <w:rPr>
          <w:rFonts w:ascii="Times New Roman" w:hAnsi="Times New Roman" w:cs="Times New Roman"/>
          <w:sz w:val="24"/>
          <w:szCs w:val="24"/>
        </w:rPr>
        <w:t>Picture 4</w:t>
      </w:r>
      <w:r w:rsidRPr="00EE5ACD">
        <w:rPr>
          <w:rFonts w:ascii="Times New Roman" w:hAnsi="Times New Roman" w:cs="Times New Roman"/>
          <w:sz w:val="24"/>
          <w:szCs w:val="24"/>
        </w:rPr>
        <w:t xml:space="preserve">] </w:t>
      </w:r>
      <w:r>
        <w:rPr>
          <w:rFonts w:ascii="Times New Roman" w:hAnsi="Times New Roman" w:cs="Times New Roman"/>
          <w:sz w:val="24"/>
          <w:szCs w:val="24"/>
        </w:rPr>
        <w:t xml:space="preserve">also proved exacting. Once the concrete was poured, we constructed a scaffolding system </w:t>
      </w:r>
      <w:r w:rsidRPr="00EE5ACD">
        <w:rPr>
          <w:rFonts w:ascii="Times New Roman" w:hAnsi="Times New Roman" w:cs="Times New Roman"/>
          <w:sz w:val="24"/>
          <w:szCs w:val="24"/>
        </w:rPr>
        <w:t>[</w:t>
      </w:r>
      <w:r w:rsidR="0060342E" w:rsidRPr="00EE5ACD">
        <w:rPr>
          <w:rFonts w:ascii="Times New Roman" w:hAnsi="Times New Roman" w:cs="Times New Roman"/>
          <w:sz w:val="24"/>
          <w:szCs w:val="24"/>
        </w:rPr>
        <w:t>Picture 5</w:t>
      </w:r>
      <w:r w:rsidRPr="00EE5ACD">
        <w:rPr>
          <w:rFonts w:ascii="Times New Roman" w:hAnsi="Times New Roman" w:cs="Times New Roman"/>
          <w:sz w:val="24"/>
          <w:szCs w:val="24"/>
        </w:rPr>
        <w:t xml:space="preserve">] </w:t>
      </w:r>
      <w:r>
        <w:rPr>
          <w:rFonts w:ascii="Times New Roman" w:hAnsi="Times New Roman" w:cs="Times New Roman"/>
          <w:sz w:val="24"/>
          <w:szCs w:val="24"/>
        </w:rPr>
        <w:t xml:space="preserve">that allowed the steel erectors, then </w:t>
      </w:r>
      <w:proofErr w:type="spellStart"/>
      <w:r>
        <w:rPr>
          <w:rFonts w:ascii="Times New Roman" w:hAnsi="Times New Roman" w:cs="Times New Roman"/>
          <w:sz w:val="24"/>
          <w:szCs w:val="24"/>
        </w:rPr>
        <w:t>monocoaters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waterproofers</w:t>
      </w:r>
      <w:proofErr w:type="spellEnd"/>
      <w:r>
        <w:rPr>
          <w:rFonts w:ascii="Times New Roman" w:hAnsi="Times New Roman" w:cs="Times New Roman"/>
          <w:sz w:val="24"/>
          <w:szCs w:val="24"/>
        </w:rPr>
        <w:t>, and masons to safely carry out their trade.</w:t>
      </w:r>
    </w:p>
    <w:p w14:paraId="53B7EF11" w14:textId="033E3458" w:rsidR="00901F52" w:rsidRDefault="00901F52"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Teamwork shined on this project </w:t>
      </w:r>
      <w:r w:rsidR="00467714">
        <w:rPr>
          <w:rFonts w:ascii="Times New Roman" w:hAnsi="Times New Roman" w:cs="Times New Roman"/>
          <w:sz w:val="24"/>
          <w:szCs w:val="24"/>
        </w:rPr>
        <w:t>as Haselden</w:t>
      </w:r>
      <w:r w:rsidR="002F1E41">
        <w:rPr>
          <w:rFonts w:ascii="Times New Roman" w:hAnsi="Times New Roman" w:cs="Times New Roman"/>
          <w:sz w:val="24"/>
          <w:szCs w:val="24"/>
        </w:rPr>
        <w:t>, KL&amp;A (structural engineer), and LPR (steel erector)</w:t>
      </w:r>
      <w:r w:rsidR="00467714">
        <w:rPr>
          <w:rFonts w:ascii="Times New Roman" w:hAnsi="Times New Roman" w:cs="Times New Roman"/>
          <w:sz w:val="24"/>
          <w:szCs w:val="24"/>
        </w:rPr>
        <w:t xml:space="preserve"> </w:t>
      </w:r>
      <w:r w:rsidR="002F1E41">
        <w:rPr>
          <w:rFonts w:ascii="Times New Roman" w:hAnsi="Times New Roman" w:cs="Times New Roman"/>
          <w:sz w:val="24"/>
          <w:szCs w:val="24"/>
        </w:rPr>
        <w:t>combined</w:t>
      </w:r>
      <w:r w:rsidR="00467714">
        <w:rPr>
          <w:rFonts w:ascii="Times New Roman" w:hAnsi="Times New Roman" w:cs="Times New Roman"/>
          <w:sz w:val="24"/>
          <w:szCs w:val="24"/>
        </w:rPr>
        <w:t xml:space="preserve"> their collective knowledge to </w:t>
      </w:r>
      <w:r w:rsidR="003A3339">
        <w:rPr>
          <w:rFonts w:ascii="Times New Roman" w:hAnsi="Times New Roman" w:cs="Times New Roman"/>
          <w:sz w:val="24"/>
          <w:szCs w:val="24"/>
        </w:rPr>
        <w:t xml:space="preserve">determine </w:t>
      </w:r>
      <w:r w:rsidR="00467714">
        <w:rPr>
          <w:rFonts w:ascii="Times New Roman" w:hAnsi="Times New Roman" w:cs="Times New Roman"/>
          <w:sz w:val="24"/>
          <w:szCs w:val="24"/>
        </w:rPr>
        <w:t>the safest plan to erect the steel on the 3</w:t>
      </w:r>
      <w:r w:rsidR="00467714" w:rsidRPr="00467714">
        <w:rPr>
          <w:rFonts w:ascii="Times New Roman" w:hAnsi="Times New Roman" w:cs="Times New Roman"/>
          <w:sz w:val="24"/>
          <w:szCs w:val="24"/>
          <w:vertAlign w:val="superscript"/>
        </w:rPr>
        <w:t>rd</w:t>
      </w:r>
      <w:r w:rsidR="00467714">
        <w:rPr>
          <w:rFonts w:ascii="Times New Roman" w:hAnsi="Times New Roman" w:cs="Times New Roman"/>
          <w:sz w:val="24"/>
          <w:szCs w:val="24"/>
        </w:rPr>
        <w:t xml:space="preserve"> floor. </w:t>
      </w:r>
      <w:r w:rsidR="00D80789">
        <w:rPr>
          <w:rFonts w:ascii="Times New Roman" w:hAnsi="Times New Roman" w:cs="Times New Roman"/>
          <w:sz w:val="24"/>
          <w:szCs w:val="24"/>
        </w:rPr>
        <w:t>The team</w:t>
      </w:r>
      <w:r w:rsidR="00144324">
        <w:rPr>
          <w:rFonts w:ascii="Times New Roman" w:hAnsi="Times New Roman" w:cs="Times New Roman"/>
          <w:sz w:val="24"/>
          <w:szCs w:val="24"/>
        </w:rPr>
        <w:t>—including project managers, superintendents, foremen, etc.—</w:t>
      </w:r>
      <w:r w:rsidR="00D80789">
        <w:rPr>
          <w:rFonts w:ascii="Times New Roman" w:hAnsi="Times New Roman" w:cs="Times New Roman"/>
          <w:sz w:val="24"/>
          <w:szCs w:val="24"/>
        </w:rPr>
        <w:t xml:space="preserve">worked closely with Haselden’s </w:t>
      </w:r>
      <w:r w:rsidR="003A3339">
        <w:rPr>
          <w:rFonts w:ascii="Times New Roman" w:hAnsi="Times New Roman" w:cs="Times New Roman"/>
          <w:sz w:val="24"/>
          <w:szCs w:val="24"/>
        </w:rPr>
        <w:t>S</w:t>
      </w:r>
      <w:r w:rsidR="00D80789">
        <w:rPr>
          <w:rFonts w:ascii="Times New Roman" w:hAnsi="Times New Roman" w:cs="Times New Roman"/>
          <w:sz w:val="24"/>
          <w:szCs w:val="24"/>
        </w:rPr>
        <w:t xml:space="preserve">afety </w:t>
      </w:r>
      <w:r w:rsidR="003A3339">
        <w:rPr>
          <w:rFonts w:ascii="Times New Roman" w:hAnsi="Times New Roman" w:cs="Times New Roman"/>
          <w:sz w:val="24"/>
          <w:szCs w:val="24"/>
        </w:rPr>
        <w:t>D</w:t>
      </w:r>
      <w:r w:rsidR="00D80789">
        <w:rPr>
          <w:rFonts w:ascii="Times New Roman" w:hAnsi="Times New Roman" w:cs="Times New Roman"/>
          <w:sz w:val="24"/>
          <w:szCs w:val="24"/>
        </w:rPr>
        <w:t>epartment</w:t>
      </w:r>
      <w:r w:rsidR="00A82BF7">
        <w:rPr>
          <w:rFonts w:ascii="Times New Roman" w:hAnsi="Times New Roman" w:cs="Times New Roman"/>
          <w:sz w:val="24"/>
          <w:szCs w:val="24"/>
        </w:rPr>
        <w:t>, meeting multiple times to formulate the best plan of action. Ultimately, the team</w:t>
      </w:r>
      <w:r w:rsidR="003A3339">
        <w:rPr>
          <w:rFonts w:ascii="Times New Roman" w:hAnsi="Times New Roman" w:cs="Times New Roman"/>
          <w:sz w:val="24"/>
          <w:szCs w:val="24"/>
        </w:rPr>
        <w:t xml:space="preserve"> decided to only perform steel erection on nights and weekends. However, after several snowstorms hit the area, the team had to reevaluate as the job would fall behind schedule if they kept to nights/weekends only. While OSHA regulations allowed for steel erection during work hours because we were working over a 6” concrete deck, our team still wanted to maximize safety. We went to a system where only horizontal beams were installed during work hours (7:30am to 5:30pm, Monday through Friday) and these beams traversed the area at 6” above deck</w:t>
      </w:r>
      <w:r w:rsidR="00A850DA">
        <w:rPr>
          <w:rFonts w:ascii="Times New Roman" w:hAnsi="Times New Roman" w:cs="Times New Roman"/>
          <w:sz w:val="24"/>
          <w:szCs w:val="24"/>
        </w:rPr>
        <w:t xml:space="preserve"> with a dual sling </w:t>
      </w:r>
      <w:r w:rsidR="00A850DA" w:rsidRPr="00EE5ACD">
        <w:rPr>
          <w:rFonts w:ascii="Times New Roman" w:hAnsi="Times New Roman" w:cs="Times New Roman"/>
          <w:sz w:val="24"/>
          <w:szCs w:val="24"/>
        </w:rPr>
        <w:t>[</w:t>
      </w:r>
      <w:r w:rsidR="00931628" w:rsidRPr="00EE5ACD">
        <w:rPr>
          <w:rFonts w:ascii="Times New Roman" w:hAnsi="Times New Roman" w:cs="Times New Roman"/>
          <w:sz w:val="24"/>
          <w:szCs w:val="24"/>
        </w:rPr>
        <w:t>Picture 6</w:t>
      </w:r>
      <w:r w:rsidR="00A850DA" w:rsidRPr="00EE5ACD">
        <w:rPr>
          <w:rFonts w:ascii="Times New Roman" w:hAnsi="Times New Roman" w:cs="Times New Roman"/>
          <w:sz w:val="24"/>
          <w:szCs w:val="24"/>
        </w:rPr>
        <w:t>]</w:t>
      </w:r>
      <w:r w:rsidR="003A3339" w:rsidRPr="00EE5ACD">
        <w:rPr>
          <w:rFonts w:ascii="Times New Roman" w:hAnsi="Times New Roman" w:cs="Times New Roman"/>
          <w:sz w:val="24"/>
          <w:szCs w:val="24"/>
        </w:rPr>
        <w:t xml:space="preserve">. </w:t>
      </w:r>
      <w:r w:rsidR="003A3339">
        <w:rPr>
          <w:rFonts w:ascii="Times New Roman" w:hAnsi="Times New Roman" w:cs="Times New Roman"/>
          <w:sz w:val="24"/>
          <w:szCs w:val="24"/>
        </w:rPr>
        <w:t>While no slippage was expected, this system ensured minimal damage should a drop occur. All columns were placed after work hours or on weekends because of their vertical stance and the possibility of penetration if one were to fall.</w:t>
      </w:r>
      <w:r w:rsidR="00C537BE">
        <w:rPr>
          <w:rFonts w:ascii="Times New Roman" w:hAnsi="Times New Roman" w:cs="Times New Roman"/>
          <w:sz w:val="24"/>
          <w:szCs w:val="24"/>
        </w:rPr>
        <w:t xml:space="preserve"> </w:t>
      </w:r>
    </w:p>
    <w:p w14:paraId="069CA8CC" w14:textId="0196F59F" w:rsidR="00E56BCD" w:rsidRDefault="00E56BCD"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t xml:space="preserve">Another team effort came in the form of a value engineering exercise. Haselden’s superintendent recognized that by clustering the sink drains in the new exam rooms, we could eliminate approximately 40% of the core holes required between levels two and three. He brought the idea to </w:t>
      </w:r>
      <w:r w:rsidR="00A850DA">
        <w:rPr>
          <w:rFonts w:ascii="Times New Roman" w:hAnsi="Times New Roman" w:cs="Times New Roman"/>
          <w:sz w:val="24"/>
          <w:szCs w:val="24"/>
        </w:rPr>
        <w:t>BCER</w:t>
      </w:r>
      <w:r>
        <w:rPr>
          <w:rFonts w:ascii="Times New Roman" w:hAnsi="Times New Roman" w:cs="Times New Roman"/>
          <w:sz w:val="24"/>
          <w:szCs w:val="24"/>
        </w:rPr>
        <w:t xml:space="preserve"> who made his idea a reality. Not only did this make the design more efficient, but it was highly beneficial to the client: because there were less holes being bored, less exam rooms on the 2</w:t>
      </w:r>
      <w:r w:rsidRPr="00E56BCD">
        <w:rPr>
          <w:rFonts w:ascii="Times New Roman" w:hAnsi="Times New Roman" w:cs="Times New Roman"/>
          <w:sz w:val="24"/>
          <w:szCs w:val="24"/>
          <w:vertAlign w:val="superscript"/>
        </w:rPr>
        <w:t>nd</w:t>
      </w:r>
      <w:r>
        <w:rPr>
          <w:rFonts w:ascii="Times New Roman" w:hAnsi="Times New Roman" w:cs="Times New Roman"/>
          <w:sz w:val="24"/>
          <w:szCs w:val="24"/>
        </w:rPr>
        <w:t xml:space="preserve"> floor MOB ha</w:t>
      </w:r>
      <w:r w:rsidR="00A850DA">
        <w:rPr>
          <w:rFonts w:ascii="Times New Roman" w:hAnsi="Times New Roman" w:cs="Times New Roman"/>
          <w:sz w:val="24"/>
          <w:szCs w:val="24"/>
        </w:rPr>
        <w:t>d</w:t>
      </w:r>
      <w:r>
        <w:rPr>
          <w:rFonts w:ascii="Times New Roman" w:hAnsi="Times New Roman" w:cs="Times New Roman"/>
          <w:sz w:val="24"/>
          <w:szCs w:val="24"/>
        </w:rPr>
        <w:t xml:space="preserve"> to be temporarily closed, therefore allowing doctors to </w:t>
      </w:r>
      <w:r>
        <w:rPr>
          <w:rFonts w:ascii="Times New Roman" w:hAnsi="Times New Roman" w:cs="Times New Roman"/>
          <w:sz w:val="24"/>
          <w:szCs w:val="24"/>
        </w:rPr>
        <w:lastRenderedPageBreak/>
        <w:t>schedule more patients.</w:t>
      </w:r>
      <w:r w:rsidR="00F85ED2">
        <w:rPr>
          <w:rFonts w:ascii="Times New Roman" w:hAnsi="Times New Roman" w:cs="Times New Roman"/>
          <w:sz w:val="24"/>
          <w:szCs w:val="24"/>
        </w:rPr>
        <w:t xml:space="preserve"> When performing these penetrations to the 2</w:t>
      </w:r>
      <w:r w:rsidR="00F85ED2" w:rsidRPr="00F85ED2">
        <w:rPr>
          <w:rFonts w:ascii="Times New Roman" w:hAnsi="Times New Roman" w:cs="Times New Roman"/>
          <w:sz w:val="24"/>
          <w:szCs w:val="24"/>
          <w:vertAlign w:val="superscript"/>
        </w:rPr>
        <w:t>nd</w:t>
      </w:r>
      <w:r w:rsidR="00F85ED2">
        <w:rPr>
          <w:rFonts w:ascii="Times New Roman" w:hAnsi="Times New Roman" w:cs="Times New Roman"/>
          <w:sz w:val="24"/>
          <w:szCs w:val="24"/>
        </w:rPr>
        <w:t xml:space="preserve"> floor, ICRA standards were in place</w:t>
      </w:r>
      <w:r w:rsidR="00A850DA">
        <w:rPr>
          <w:rFonts w:ascii="Times New Roman" w:hAnsi="Times New Roman" w:cs="Times New Roman"/>
          <w:sz w:val="24"/>
          <w:szCs w:val="24"/>
        </w:rPr>
        <w:t>.</w:t>
      </w:r>
      <w:r w:rsidR="00F85ED2">
        <w:rPr>
          <w:rFonts w:ascii="Times New Roman" w:hAnsi="Times New Roman" w:cs="Times New Roman"/>
          <w:sz w:val="24"/>
          <w:szCs w:val="24"/>
        </w:rPr>
        <w:t xml:space="preserve"> Haselden brought in ASHRAE to provide </w:t>
      </w:r>
      <w:r w:rsidR="008A3F9C">
        <w:rPr>
          <w:rFonts w:ascii="Times New Roman" w:hAnsi="Times New Roman" w:cs="Times New Roman"/>
          <w:sz w:val="24"/>
          <w:szCs w:val="24"/>
        </w:rPr>
        <w:t xml:space="preserve">a </w:t>
      </w:r>
      <w:r w:rsidR="00F85ED2">
        <w:rPr>
          <w:rFonts w:ascii="Times New Roman" w:hAnsi="Times New Roman" w:cs="Times New Roman"/>
          <w:sz w:val="24"/>
          <w:szCs w:val="24"/>
        </w:rPr>
        <w:t xml:space="preserve">Managing Infection Prevention During Construction and Operation of Healthcare Facilities </w:t>
      </w:r>
      <w:r w:rsidR="008A3F9C">
        <w:rPr>
          <w:rFonts w:ascii="Times New Roman" w:hAnsi="Times New Roman" w:cs="Times New Roman"/>
          <w:sz w:val="24"/>
          <w:szCs w:val="24"/>
        </w:rPr>
        <w:t>class</w:t>
      </w:r>
      <w:r w:rsidR="00F85ED2">
        <w:rPr>
          <w:rFonts w:ascii="Times New Roman" w:hAnsi="Times New Roman" w:cs="Times New Roman"/>
          <w:sz w:val="24"/>
          <w:szCs w:val="24"/>
        </w:rPr>
        <w:t xml:space="preserve"> to </w:t>
      </w:r>
      <w:r w:rsidR="008A3F9C">
        <w:rPr>
          <w:rFonts w:ascii="Times New Roman" w:hAnsi="Times New Roman" w:cs="Times New Roman"/>
          <w:sz w:val="24"/>
          <w:szCs w:val="24"/>
        </w:rPr>
        <w:t xml:space="preserve">construction personnel and some </w:t>
      </w:r>
      <w:proofErr w:type="spellStart"/>
      <w:r w:rsidR="008A3F9C">
        <w:rPr>
          <w:rFonts w:ascii="Times New Roman" w:hAnsi="Times New Roman" w:cs="Times New Roman"/>
          <w:sz w:val="24"/>
          <w:szCs w:val="24"/>
        </w:rPr>
        <w:t>Ivinson</w:t>
      </w:r>
      <w:proofErr w:type="spellEnd"/>
      <w:r w:rsidR="008A3F9C">
        <w:rPr>
          <w:rFonts w:ascii="Times New Roman" w:hAnsi="Times New Roman" w:cs="Times New Roman"/>
          <w:sz w:val="24"/>
          <w:szCs w:val="24"/>
        </w:rPr>
        <w:t xml:space="preserve"> staff.</w:t>
      </w:r>
    </w:p>
    <w:p w14:paraId="27BAB04F" w14:textId="42EF3EA2" w:rsidR="00100762" w:rsidRDefault="00100762"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A16512">
        <w:rPr>
          <w:rFonts w:ascii="Times New Roman" w:hAnsi="Times New Roman" w:cs="Times New Roman"/>
          <w:sz w:val="24"/>
          <w:szCs w:val="24"/>
        </w:rPr>
        <w:t xml:space="preserve">Understanding from the beginning that this would be a difficult project, Haselden met these challenges head-on. We began with our team, bringing in the superintendent who built the original medical office building we were adding onto. We then retained as many of the subcontractors from the original building as possible. This team’s knowledge of the original structure </w:t>
      </w:r>
      <w:r w:rsidR="00C5406B">
        <w:rPr>
          <w:rFonts w:ascii="Times New Roman" w:hAnsi="Times New Roman" w:cs="Times New Roman"/>
          <w:sz w:val="24"/>
          <w:szCs w:val="24"/>
        </w:rPr>
        <w:t xml:space="preserve">and history working together </w:t>
      </w:r>
      <w:r w:rsidR="00A16512">
        <w:rPr>
          <w:rFonts w:ascii="Times New Roman" w:hAnsi="Times New Roman" w:cs="Times New Roman"/>
          <w:sz w:val="24"/>
          <w:szCs w:val="24"/>
        </w:rPr>
        <w:t>proved invaluable</w:t>
      </w:r>
      <w:r w:rsidR="00C2297D">
        <w:rPr>
          <w:rFonts w:ascii="Times New Roman" w:hAnsi="Times New Roman" w:cs="Times New Roman"/>
          <w:sz w:val="24"/>
          <w:szCs w:val="24"/>
        </w:rPr>
        <w:t xml:space="preserve"> and allowed us to draw on lessons learned while constructing the first building</w:t>
      </w:r>
      <w:r w:rsidR="00A16512">
        <w:rPr>
          <w:rFonts w:ascii="Times New Roman" w:hAnsi="Times New Roman" w:cs="Times New Roman"/>
          <w:sz w:val="24"/>
          <w:szCs w:val="24"/>
        </w:rPr>
        <w:t xml:space="preserve">. </w:t>
      </w:r>
      <w:r w:rsidR="00C2297D">
        <w:rPr>
          <w:rFonts w:ascii="Times New Roman" w:hAnsi="Times New Roman" w:cs="Times New Roman"/>
          <w:sz w:val="24"/>
          <w:szCs w:val="24"/>
        </w:rPr>
        <w:t>The lean construction process of pull planning played a major part in keeping our schedule on track.</w:t>
      </w:r>
      <w:r w:rsidR="00AD4A04">
        <w:rPr>
          <w:rFonts w:ascii="Times New Roman" w:hAnsi="Times New Roman" w:cs="Times New Roman"/>
          <w:sz w:val="24"/>
          <w:szCs w:val="24"/>
        </w:rPr>
        <w:t xml:space="preserve"> </w:t>
      </w:r>
      <w:r w:rsidR="00DF3879">
        <w:rPr>
          <w:rFonts w:ascii="Times New Roman" w:hAnsi="Times New Roman" w:cs="Times New Roman"/>
          <w:sz w:val="24"/>
          <w:szCs w:val="24"/>
        </w:rPr>
        <w:t xml:space="preserve">Ensuring our client remained happy while construction took place directly overhead was, of course, a consideration. Each day the </w:t>
      </w:r>
      <w:proofErr w:type="spellStart"/>
      <w:r w:rsidR="00DF3879">
        <w:rPr>
          <w:rFonts w:ascii="Times New Roman" w:hAnsi="Times New Roman" w:cs="Times New Roman"/>
          <w:sz w:val="24"/>
          <w:szCs w:val="24"/>
        </w:rPr>
        <w:t>Ivinson</w:t>
      </w:r>
      <w:proofErr w:type="spellEnd"/>
      <w:r w:rsidR="00DF3879">
        <w:rPr>
          <w:rFonts w:ascii="Times New Roman" w:hAnsi="Times New Roman" w:cs="Times New Roman"/>
          <w:sz w:val="24"/>
          <w:szCs w:val="24"/>
        </w:rPr>
        <w:t xml:space="preserve"> MOB staff would have a morning coordination meeting; Haselden’s superintendent would sit in on that meeting—every day—and keep them </w:t>
      </w:r>
      <w:r w:rsidR="00E56BCD">
        <w:rPr>
          <w:rFonts w:ascii="Times New Roman" w:hAnsi="Times New Roman" w:cs="Times New Roman"/>
          <w:sz w:val="24"/>
          <w:szCs w:val="24"/>
        </w:rPr>
        <w:t>up to date</w:t>
      </w:r>
      <w:r w:rsidR="00DF3879">
        <w:rPr>
          <w:rFonts w:ascii="Times New Roman" w:hAnsi="Times New Roman" w:cs="Times New Roman"/>
          <w:sz w:val="24"/>
          <w:szCs w:val="24"/>
        </w:rPr>
        <w:t xml:space="preserve"> on the progress of the project and what would be </w:t>
      </w:r>
      <w:r w:rsidR="002270AC">
        <w:rPr>
          <w:rFonts w:ascii="Times New Roman" w:hAnsi="Times New Roman" w:cs="Times New Roman"/>
          <w:sz w:val="24"/>
          <w:szCs w:val="24"/>
        </w:rPr>
        <w:t>happening</w:t>
      </w:r>
      <w:r w:rsidR="00DF3879">
        <w:rPr>
          <w:rFonts w:ascii="Times New Roman" w:hAnsi="Times New Roman" w:cs="Times New Roman"/>
          <w:sz w:val="24"/>
          <w:szCs w:val="24"/>
        </w:rPr>
        <w:t xml:space="preserve"> that day. He worked with their schedules and sometimes rearranged a construction activity to better accommodate them (for example, he might reschedule core drilling if they had a sensitive procedure scheduled). The superintendent would also give them that day’s “noise scale”—using a 1 to 10 rating similar to a medical pain scale—to identity the level of noise they could anticipate for </w:t>
      </w:r>
      <w:r w:rsidR="002270AC">
        <w:rPr>
          <w:rFonts w:ascii="Times New Roman" w:hAnsi="Times New Roman" w:cs="Times New Roman"/>
          <w:sz w:val="24"/>
          <w:szCs w:val="24"/>
        </w:rPr>
        <w:t>the</w:t>
      </w:r>
      <w:r w:rsidR="00DF3879">
        <w:rPr>
          <w:rFonts w:ascii="Times New Roman" w:hAnsi="Times New Roman" w:cs="Times New Roman"/>
          <w:sz w:val="24"/>
          <w:szCs w:val="24"/>
        </w:rPr>
        <w:t xml:space="preserve"> day’s construction activities. The next day, he would discuss the scale with them to see if his perception matched theirs so he could adjust his if necessary. Working so closely with the </w:t>
      </w:r>
      <w:proofErr w:type="spellStart"/>
      <w:r w:rsidR="00DF3879">
        <w:rPr>
          <w:rFonts w:ascii="Times New Roman" w:hAnsi="Times New Roman" w:cs="Times New Roman"/>
          <w:sz w:val="24"/>
          <w:szCs w:val="24"/>
        </w:rPr>
        <w:t>Ivinson</w:t>
      </w:r>
      <w:proofErr w:type="spellEnd"/>
      <w:r w:rsidR="00DF3879">
        <w:rPr>
          <w:rFonts w:ascii="Times New Roman" w:hAnsi="Times New Roman" w:cs="Times New Roman"/>
          <w:sz w:val="24"/>
          <w:szCs w:val="24"/>
        </w:rPr>
        <w:t xml:space="preserve"> staff and keeping them informed in a timely and honest manner strengthen</w:t>
      </w:r>
      <w:r w:rsidR="00630AAC">
        <w:rPr>
          <w:rFonts w:ascii="Times New Roman" w:hAnsi="Times New Roman" w:cs="Times New Roman"/>
          <w:sz w:val="24"/>
          <w:szCs w:val="24"/>
        </w:rPr>
        <w:t>ed</w:t>
      </w:r>
      <w:r w:rsidR="00DF3879">
        <w:rPr>
          <w:rFonts w:ascii="Times New Roman" w:hAnsi="Times New Roman" w:cs="Times New Roman"/>
          <w:sz w:val="24"/>
          <w:szCs w:val="24"/>
        </w:rPr>
        <w:t xml:space="preserve"> the already healthy relationship Haselden enjoyed with the hospital. The constant communication helped </w:t>
      </w:r>
      <w:r w:rsidR="00630AAC">
        <w:rPr>
          <w:rFonts w:ascii="Times New Roman" w:hAnsi="Times New Roman" w:cs="Times New Roman"/>
          <w:sz w:val="24"/>
          <w:szCs w:val="24"/>
        </w:rPr>
        <w:t>ensure the successful completion of this project</w:t>
      </w:r>
      <w:r w:rsidR="002270AC">
        <w:rPr>
          <w:rFonts w:ascii="Times New Roman" w:hAnsi="Times New Roman" w:cs="Times New Roman"/>
          <w:sz w:val="24"/>
          <w:szCs w:val="24"/>
        </w:rPr>
        <w:t>.</w:t>
      </w:r>
    </w:p>
    <w:p w14:paraId="22A4CEF3" w14:textId="6F429CB9" w:rsidR="007F4425" w:rsidRDefault="007F4425"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Pr="007F4425">
        <w:rPr>
          <w:rFonts w:ascii="Times New Roman" w:hAnsi="Times New Roman" w:cs="Times New Roman"/>
          <w:sz w:val="24"/>
          <w:szCs w:val="24"/>
        </w:rPr>
        <w:t xml:space="preserve">Our rigorous and comprehensive safety policy addressed safety at every level, holding the safety of our client and team members paramount. The superintendent crafted a safety policy specific to the </w:t>
      </w:r>
      <w:r>
        <w:rPr>
          <w:rFonts w:ascii="Times New Roman" w:hAnsi="Times New Roman" w:cs="Times New Roman"/>
          <w:sz w:val="24"/>
          <w:szCs w:val="24"/>
        </w:rPr>
        <w:t>3</w:t>
      </w:r>
      <w:r w:rsidRPr="007F4425">
        <w:rPr>
          <w:rFonts w:ascii="Times New Roman" w:hAnsi="Times New Roman" w:cs="Times New Roman"/>
          <w:sz w:val="24"/>
          <w:szCs w:val="24"/>
          <w:vertAlign w:val="superscript"/>
        </w:rPr>
        <w:t>rd</w:t>
      </w:r>
      <w:r>
        <w:rPr>
          <w:rFonts w:ascii="Times New Roman" w:hAnsi="Times New Roman" w:cs="Times New Roman"/>
          <w:sz w:val="24"/>
          <w:szCs w:val="24"/>
        </w:rPr>
        <w:t xml:space="preserve"> floor addition at the </w:t>
      </w:r>
      <w:proofErr w:type="spellStart"/>
      <w:r>
        <w:rPr>
          <w:rFonts w:ascii="Times New Roman" w:hAnsi="Times New Roman" w:cs="Times New Roman"/>
          <w:sz w:val="24"/>
          <w:szCs w:val="24"/>
        </w:rPr>
        <w:t>Ivinson</w:t>
      </w:r>
      <w:proofErr w:type="spellEnd"/>
      <w:r>
        <w:rPr>
          <w:rFonts w:ascii="Times New Roman" w:hAnsi="Times New Roman" w:cs="Times New Roman"/>
          <w:sz w:val="24"/>
          <w:szCs w:val="24"/>
        </w:rPr>
        <w:t xml:space="preserve"> MOB</w:t>
      </w:r>
      <w:r w:rsidRPr="007F4425">
        <w:rPr>
          <w:rFonts w:ascii="Times New Roman" w:hAnsi="Times New Roman" w:cs="Times New Roman"/>
          <w:sz w:val="24"/>
          <w:szCs w:val="24"/>
        </w:rPr>
        <w:t xml:space="preserve"> project before construction began, detailing safety training for all subcontractors and Haselden team members. Before any employee arrived on site, they had received at least 10 hours of safety and health training to prepare them for proper hazard recognition and reporting abatement techniques commonly practiced in the field. Team members received site orientation covering site-specific safety programs, emergency action plans, and owner policy. Weekly safety and health training meetings were conducted for </w:t>
      </w:r>
      <w:r w:rsidRPr="007F4425">
        <w:rPr>
          <w:rFonts w:ascii="Times New Roman" w:hAnsi="Times New Roman" w:cs="Times New Roman"/>
          <w:sz w:val="24"/>
          <w:szCs w:val="24"/>
        </w:rPr>
        <w:lastRenderedPageBreak/>
        <w:t xml:space="preserve">all Haselden and subcontractor team members. Additionally, newly hired employees wore red </w:t>
      </w:r>
      <w:proofErr w:type="gramStart"/>
      <w:r w:rsidRPr="007F4425">
        <w:rPr>
          <w:rFonts w:ascii="Times New Roman" w:hAnsi="Times New Roman" w:cs="Times New Roman"/>
          <w:sz w:val="24"/>
          <w:szCs w:val="24"/>
        </w:rPr>
        <w:t>hardhats</w:t>
      </w:r>
      <w:proofErr w:type="gramEnd"/>
      <w:r w:rsidRPr="007F4425">
        <w:rPr>
          <w:rFonts w:ascii="Times New Roman" w:hAnsi="Times New Roman" w:cs="Times New Roman"/>
          <w:sz w:val="24"/>
          <w:szCs w:val="24"/>
        </w:rPr>
        <w:t xml:space="preserve"> so field managers knew who to closely mentor. </w:t>
      </w:r>
      <w:r>
        <w:rPr>
          <w:rFonts w:ascii="Times New Roman" w:hAnsi="Times New Roman" w:cs="Times New Roman"/>
          <w:sz w:val="24"/>
          <w:szCs w:val="24"/>
        </w:rPr>
        <w:t>Haselden logged 16,042 hours on this project with</w:t>
      </w:r>
      <w:r w:rsidRPr="007F4425">
        <w:rPr>
          <w:rFonts w:ascii="Times New Roman" w:hAnsi="Times New Roman" w:cs="Times New Roman"/>
          <w:sz w:val="24"/>
          <w:szCs w:val="24"/>
        </w:rPr>
        <w:t xml:space="preserve"> zero recordable incidents.</w:t>
      </w:r>
    </w:p>
    <w:p w14:paraId="56B81BF0" w14:textId="1F886FFE" w:rsidR="00E56BCD" w:rsidRDefault="00E56BCD" w:rsidP="00B00D4C">
      <w:pPr>
        <w:spacing w:after="0" w:line="360" w:lineRule="auto"/>
        <w:rPr>
          <w:rFonts w:ascii="Times New Roman" w:hAnsi="Times New Roman" w:cs="Times New Roman"/>
          <w:sz w:val="24"/>
          <w:szCs w:val="24"/>
        </w:rPr>
      </w:pPr>
      <w:r>
        <w:rPr>
          <w:rFonts w:ascii="Times New Roman" w:hAnsi="Times New Roman" w:cs="Times New Roman"/>
          <w:sz w:val="24"/>
          <w:szCs w:val="24"/>
        </w:rPr>
        <w:tab/>
      </w:r>
      <w:r w:rsidR="00965486">
        <w:rPr>
          <w:rFonts w:ascii="Times New Roman" w:hAnsi="Times New Roman" w:cs="Times New Roman"/>
          <w:sz w:val="24"/>
          <w:szCs w:val="24"/>
        </w:rPr>
        <w:t>The new 3</w:t>
      </w:r>
      <w:r w:rsidR="00965486" w:rsidRPr="00965486">
        <w:rPr>
          <w:rFonts w:ascii="Times New Roman" w:hAnsi="Times New Roman" w:cs="Times New Roman"/>
          <w:sz w:val="24"/>
          <w:szCs w:val="24"/>
          <w:vertAlign w:val="superscript"/>
        </w:rPr>
        <w:t>rd</w:t>
      </w:r>
      <w:r w:rsidR="00965486">
        <w:rPr>
          <w:rFonts w:ascii="Times New Roman" w:hAnsi="Times New Roman" w:cs="Times New Roman"/>
          <w:sz w:val="24"/>
          <w:szCs w:val="24"/>
        </w:rPr>
        <w:t xml:space="preserve"> floor at the </w:t>
      </w:r>
      <w:proofErr w:type="spellStart"/>
      <w:r w:rsidR="00965486">
        <w:rPr>
          <w:rFonts w:ascii="Times New Roman" w:hAnsi="Times New Roman" w:cs="Times New Roman"/>
          <w:sz w:val="24"/>
          <w:szCs w:val="24"/>
        </w:rPr>
        <w:t>Ivinson</w:t>
      </w:r>
      <w:proofErr w:type="spellEnd"/>
      <w:r w:rsidR="00965486">
        <w:rPr>
          <w:rFonts w:ascii="Times New Roman" w:hAnsi="Times New Roman" w:cs="Times New Roman"/>
          <w:sz w:val="24"/>
          <w:szCs w:val="24"/>
        </w:rPr>
        <w:t xml:space="preserve"> Memorial Hospital Medical Office Building </w:t>
      </w:r>
      <w:r w:rsidR="002270AC" w:rsidRPr="00EE5ACD">
        <w:rPr>
          <w:rFonts w:ascii="Times New Roman" w:hAnsi="Times New Roman" w:cs="Times New Roman"/>
          <w:sz w:val="24"/>
          <w:szCs w:val="24"/>
        </w:rPr>
        <w:t>[</w:t>
      </w:r>
      <w:r w:rsidR="00931628" w:rsidRPr="00EE5ACD">
        <w:rPr>
          <w:rFonts w:ascii="Times New Roman" w:hAnsi="Times New Roman" w:cs="Times New Roman"/>
          <w:sz w:val="24"/>
          <w:szCs w:val="24"/>
        </w:rPr>
        <w:t>Picture 7</w:t>
      </w:r>
      <w:r w:rsidR="002270AC" w:rsidRPr="00EE5ACD">
        <w:rPr>
          <w:rFonts w:ascii="Times New Roman" w:hAnsi="Times New Roman" w:cs="Times New Roman"/>
          <w:sz w:val="24"/>
          <w:szCs w:val="24"/>
        </w:rPr>
        <w:t xml:space="preserve">] </w:t>
      </w:r>
      <w:r w:rsidR="00965486">
        <w:rPr>
          <w:rFonts w:ascii="Times New Roman" w:hAnsi="Times New Roman" w:cs="Times New Roman"/>
          <w:sz w:val="24"/>
          <w:szCs w:val="24"/>
        </w:rPr>
        <w:t>was a complex addition with numerous challenging aspects. Thank</w:t>
      </w:r>
      <w:r w:rsidR="002270AC">
        <w:rPr>
          <w:rFonts w:ascii="Times New Roman" w:hAnsi="Times New Roman" w:cs="Times New Roman"/>
          <w:sz w:val="24"/>
          <w:szCs w:val="24"/>
        </w:rPr>
        <w:t>s</w:t>
      </w:r>
      <w:r w:rsidR="00965486">
        <w:rPr>
          <w:rFonts w:ascii="Times New Roman" w:hAnsi="Times New Roman" w:cs="Times New Roman"/>
          <w:sz w:val="24"/>
          <w:szCs w:val="24"/>
        </w:rPr>
        <w:t xml:space="preserve"> to a stellar team atmosphere and safety-conscious crew that remained totally dedicated to keeping the site clean and the public safe throughout the project, this addition finished early and now provides the community with a diverse range of healthcare professionals</w:t>
      </w:r>
      <w:r w:rsidR="002270AC">
        <w:rPr>
          <w:rFonts w:ascii="Times New Roman" w:hAnsi="Times New Roman" w:cs="Times New Roman"/>
          <w:sz w:val="24"/>
          <w:szCs w:val="24"/>
        </w:rPr>
        <w:t xml:space="preserve"> </w:t>
      </w:r>
      <w:r w:rsidR="002270AC" w:rsidRPr="00EE5ACD">
        <w:rPr>
          <w:rFonts w:ascii="Times New Roman" w:hAnsi="Times New Roman" w:cs="Times New Roman"/>
          <w:sz w:val="24"/>
          <w:szCs w:val="24"/>
        </w:rPr>
        <w:t>[</w:t>
      </w:r>
      <w:r w:rsidR="00931628" w:rsidRPr="00EE5ACD">
        <w:rPr>
          <w:rFonts w:ascii="Times New Roman" w:hAnsi="Times New Roman" w:cs="Times New Roman"/>
          <w:sz w:val="24"/>
          <w:szCs w:val="24"/>
        </w:rPr>
        <w:t>Pictures 8, 9</w:t>
      </w:r>
      <w:r w:rsidR="002270AC" w:rsidRPr="00EE5ACD">
        <w:rPr>
          <w:rFonts w:ascii="Times New Roman" w:hAnsi="Times New Roman" w:cs="Times New Roman"/>
          <w:sz w:val="24"/>
          <w:szCs w:val="24"/>
        </w:rPr>
        <w:t>]</w:t>
      </w:r>
      <w:r w:rsidR="00965486" w:rsidRPr="00EE5ACD">
        <w:rPr>
          <w:rFonts w:ascii="Times New Roman" w:hAnsi="Times New Roman" w:cs="Times New Roman"/>
          <w:sz w:val="24"/>
          <w:szCs w:val="24"/>
        </w:rPr>
        <w:t xml:space="preserve">. </w:t>
      </w:r>
      <w:r w:rsidR="00CE42CD">
        <w:rPr>
          <w:rFonts w:ascii="Times New Roman" w:hAnsi="Times New Roman" w:cs="Times New Roman"/>
          <w:sz w:val="24"/>
          <w:szCs w:val="24"/>
        </w:rPr>
        <w:t xml:space="preserve">As the only hospital in the area, having a broad spectrum of specialties in one location is a key element for successful healthcare management in the community. </w:t>
      </w:r>
      <w:r w:rsidR="00931628">
        <w:rPr>
          <w:rFonts w:ascii="Times New Roman" w:hAnsi="Times New Roman" w:cs="Times New Roman"/>
          <w:sz w:val="24"/>
          <w:szCs w:val="24"/>
        </w:rPr>
        <w:t xml:space="preserve">The stunning finishes tie in seamlessly to the original building and the hospital </w:t>
      </w:r>
      <w:bookmarkStart w:id="0" w:name="_GoBack"/>
      <w:r w:rsidR="00931628" w:rsidRPr="00EE5ACD">
        <w:rPr>
          <w:rFonts w:ascii="Times New Roman" w:hAnsi="Times New Roman" w:cs="Times New Roman"/>
          <w:sz w:val="24"/>
          <w:szCs w:val="24"/>
        </w:rPr>
        <w:t>[</w:t>
      </w:r>
      <w:r w:rsidR="00794412" w:rsidRPr="00EE5ACD">
        <w:rPr>
          <w:rFonts w:ascii="Times New Roman" w:hAnsi="Times New Roman" w:cs="Times New Roman"/>
          <w:sz w:val="24"/>
          <w:szCs w:val="24"/>
        </w:rPr>
        <w:t>Picture 10</w:t>
      </w:r>
      <w:r w:rsidR="00931628" w:rsidRPr="00EE5ACD">
        <w:rPr>
          <w:rFonts w:ascii="Times New Roman" w:hAnsi="Times New Roman" w:cs="Times New Roman"/>
          <w:sz w:val="24"/>
          <w:szCs w:val="24"/>
        </w:rPr>
        <w:t xml:space="preserve">] </w:t>
      </w:r>
      <w:bookmarkEnd w:id="0"/>
      <w:r w:rsidR="00931628">
        <w:rPr>
          <w:rFonts w:ascii="Times New Roman" w:hAnsi="Times New Roman" w:cs="Times New Roman"/>
          <w:sz w:val="24"/>
          <w:szCs w:val="24"/>
        </w:rPr>
        <w:t>and will serve the community for many years to come.</w:t>
      </w:r>
    </w:p>
    <w:p w14:paraId="4A55D475" w14:textId="59C45F99" w:rsidR="00134DB6" w:rsidRDefault="00134DB6" w:rsidP="00B00D4C">
      <w:pPr>
        <w:spacing w:after="0" w:line="360" w:lineRule="auto"/>
        <w:rPr>
          <w:rFonts w:ascii="Times New Roman" w:hAnsi="Times New Roman" w:cs="Times New Roman"/>
          <w:sz w:val="24"/>
          <w:szCs w:val="24"/>
        </w:rPr>
      </w:pPr>
    </w:p>
    <w:p w14:paraId="5D945B47" w14:textId="444AAADC" w:rsidR="00134DB6" w:rsidRDefault="00134DB6"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4D8D55" wp14:editId="44D897F7">
            <wp:extent cx="5486400" cy="3657600"/>
            <wp:effectExtent l="0" t="0" r="0" b="0"/>
            <wp:docPr id="1" name="Picture 1" descr="An empty road with grass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 Haselden - Ivinson Memorial Hospital MOB 3rd Floor Additio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7F898260" w14:textId="3A0ADDD6" w:rsidR="00134DB6" w:rsidRDefault="00136BE9"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9260A45" wp14:editId="3C042F27">
            <wp:extent cx="5700713" cy="3800475"/>
            <wp:effectExtent l="0" t="0" r="0" b="0"/>
            <wp:docPr id="2" name="Picture 2"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 Haselden - Ivinson Memorial Hospital MOB 3rd Floor Addit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04560" cy="3803040"/>
                    </a:xfrm>
                    <a:prstGeom prst="rect">
                      <a:avLst/>
                    </a:prstGeom>
                  </pic:spPr>
                </pic:pic>
              </a:graphicData>
            </a:graphic>
          </wp:inline>
        </w:drawing>
      </w:r>
    </w:p>
    <w:p w14:paraId="4DED303C" w14:textId="1AD033C8" w:rsidR="00136BE9" w:rsidRDefault="00136BE9"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5F2DE3" wp14:editId="3EAE78FE">
            <wp:extent cx="5676900" cy="4257675"/>
            <wp:effectExtent l="0" t="0" r="0" b="9525"/>
            <wp:docPr id="3" name="Picture 3" descr="A building with a metal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 Haselden - Ivinson Memorial Hospital MOB 3rd Floor Addition.jpg"/>
                    <pic:cNvPicPr/>
                  </pic:nvPicPr>
                  <pic:blipFill>
                    <a:blip r:embed="rId6">
                      <a:extLst>
                        <a:ext uri="{28A0092B-C50C-407E-A947-70E740481C1C}">
                          <a14:useLocalDpi xmlns:a14="http://schemas.microsoft.com/office/drawing/2010/main" val="0"/>
                        </a:ext>
                      </a:extLst>
                    </a:blip>
                    <a:stretch>
                      <a:fillRect/>
                    </a:stretch>
                  </pic:blipFill>
                  <pic:spPr>
                    <a:xfrm>
                      <a:off x="0" y="0"/>
                      <a:ext cx="5682496" cy="4261872"/>
                    </a:xfrm>
                    <a:prstGeom prst="rect">
                      <a:avLst/>
                    </a:prstGeom>
                  </pic:spPr>
                </pic:pic>
              </a:graphicData>
            </a:graphic>
          </wp:inline>
        </w:drawing>
      </w:r>
    </w:p>
    <w:p w14:paraId="4D1BD934" w14:textId="192B3713" w:rsidR="00136BE9" w:rsidRDefault="0060342E"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0224AD2" wp14:editId="528A27F1">
            <wp:extent cx="5943600" cy="4457700"/>
            <wp:effectExtent l="0" t="0" r="0" b="0"/>
            <wp:docPr id="4" name="Picture 4"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 Haselden - Ivinson Memorial Hospital MOB 3rd Floor Addition.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9EC844F" w14:textId="7C166C62" w:rsidR="0060342E" w:rsidRDefault="0060342E"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CF83AC5" wp14:editId="012ED10C">
            <wp:extent cx="5943600" cy="7924800"/>
            <wp:effectExtent l="0" t="0" r="0" b="0"/>
            <wp:docPr id="5" name="Picture 5" descr="A larg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 Haselden - Ivinson Memorial Hospital MOB 3rd Floor Addition.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0348E032" w14:textId="61BEF568" w:rsidR="0060342E" w:rsidRDefault="00931628"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BB0599C" wp14:editId="353F8ADC">
            <wp:extent cx="5943600" cy="4457700"/>
            <wp:effectExtent l="0" t="0" r="0" b="0"/>
            <wp:docPr id="6" name="Picture 6" descr="A picture containing sky, outdoor, train,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 Haselden - Ivinson Memorial Hospital MOB 3rd Floor Addition.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5D98EAA" w14:textId="3B0510DC" w:rsidR="00931628" w:rsidRDefault="00931628"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0457842" wp14:editId="1C6DCAAD">
            <wp:extent cx="5486400" cy="3657600"/>
            <wp:effectExtent l="0" t="0" r="0" b="0"/>
            <wp:docPr id="7" name="Picture 7" descr="A sign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 - Haselden - Ivinson Memorial Hospital MOB 3rd Floor Addi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C64A2BC" w14:textId="1700E8A0" w:rsidR="00931628" w:rsidRDefault="00931628"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742C1CA" wp14:editId="79A3ABC0">
            <wp:extent cx="5486400" cy="3657600"/>
            <wp:effectExtent l="0" t="0" r="0" b="0"/>
            <wp:docPr id="8" name="Picture 8" descr="A bedroom with a bed and desk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 - Haselden - Ivinson Memorial Hospital MOB 3rd Floor Addi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18E90FFA" w14:textId="503D2C2E" w:rsidR="00931628" w:rsidRDefault="00931628"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AA661D" wp14:editId="69C59861">
            <wp:extent cx="5486400" cy="3657600"/>
            <wp:effectExtent l="0" t="0" r="0" b="0"/>
            <wp:docPr id="9" name="Picture 9" descr="A large empty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9 - Haselden - Ivinson Memorial Hospital MOB 3rd Floor Addi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55D4B06F" w14:textId="10A64758" w:rsidR="00794412" w:rsidRPr="00190F17" w:rsidRDefault="00794412" w:rsidP="00B00D4C">
      <w:pPr>
        <w:spacing w:after="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60BBCFB" wp14:editId="5030CD81">
            <wp:extent cx="5486400" cy="3657600"/>
            <wp:effectExtent l="0" t="0" r="0" b="0"/>
            <wp:docPr id="10" name="Picture 10" descr="A large brick building with grass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 - Haselden - Ivinson Memorial Hospital MOB 3rd Floor Addi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sectPr w:rsidR="00794412" w:rsidRPr="00190F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9E0"/>
    <w:rsid w:val="00011D9C"/>
    <w:rsid w:val="00091E20"/>
    <w:rsid w:val="00100762"/>
    <w:rsid w:val="001249E0"/>
    <w:rsid w:val="00134DB6"/>
    <w:rsid w:val="00136BE9"/>
    <w:rsid w:val="00144324"/>
    <w:rsid w:val="00185188"/>
    <w:rsid w:val="00190F17"/>
    <w:rsid w:val="001E0B96"/>
    <w:rsid w:val="002270AC"/>
    <w:rsid w:val="00237138"/>
    <w:rsid w:val="002C355F"/>
    <w:rsid w:val="002F1E41"/>
    <w:rsid w:val="003A3339"/>
    <w:rsid w:val="004355C3"/>
    <w:rsid w:val="00467714"/>
    <w:rsid w:val="00481B76"/>
    <w:rsid w:val="005839E0"/>
    <w:rsid w:val="0060342E"/>
    <w:rsid w:val="00621AAE"/>
    <w:rsid w:val="00630AAC"/>
    <w:rsid w:val="00662BDC"/>
    <w:rsid w:val="007726C3"/>
    <w:rsid w:val="00794412"/>
    <w:rsid w:val="00795934"/>
    <w:rsid w:val="007A341F"/>
    <w:rsid w:val="007F4425"/>
    <w:rsid w:val="008A3F9C"/>
    <w:rsid w:val="00901F52"/>
    <w:rsid w:val="009204FA"/>
    <w:rsid w:val="00931628"/>
    <w:rsid w:val="00940EE3"/>
    <w:rsid w:val="00965486"/>
    <w:rsid w:val="009C74A2"/>
    <w:rsid w:val="00A16512"/>
    <w:rsid w:val="00A26EE0"/>
    <w:rsid w:val="00A82BF7"/>
    <w:rsid w:val="00A850DA"/>
    <w:rsid w:val="00AB530D"/>
    <w:rsid w:val="00AD4A04"/>
    <w:rsid w:val="00B00D4C"/>
    <w:rsid w:val="00B31DD0"/>
    <w:rsid w:val="00C2297D"/>
    <w:rsid w:val="00C537BE"/>
    <w:rsid w:val="00C5406B"/>
    <w:rsid w:val="00CE42CD"/>
    <w:rsid w:val="00D353AB"/>
    <w:rsid w:val="00D80789"/>
    <w:rsid w:val="00DF3879"/>
    <w:rsid w:val="00E56BCD"/>
    <w:rsid w:val="00E762FB"/>
    <w:rsid w:val="00EB2B75"/>
    <w:rsid w:val="00EE5ACD"/>
    <w:rsid w:val="00F66C88"/>
    <w:rsid w:val="00F85ED2"/>
    <w:rsid w:val="00FE56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C67C7"/>
  <w15:chartTrackingRefBased/>
  <w15:docId w15:val="{F78E9657-33DC-48B4-8DB7-ABD51270C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56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6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342</TotalTime>
  <Pages>10</Pages>
  <Words>1376</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Lougee</dc:creator>
  <cp:keywords/>
  <dc:description/>
  <cp:lastModifiedBy>Julie Lougee</cp:lastModifiedBy>
  <cp:revision>40</cp:revision>
  <cp:lastPrinted>2019-09-03T14:39:00Z</cp:lastPrinted>
  <dcterms:created xsi:type="dcterms:W3CDTF">2019-08-29T16:01:00Z</dcterms:created>
  <dcterms:modified xsi:type="dcterms:W3CDTF">2019-09-03T18:02:00Z</dcterms:modified>
</cp:coreProperties>
</file>